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CD2" w:rsidRPr="00843013" w:rsidRDefault="00AF6CD2" w:rsidP="00AF6CD2">
      <w:pPr>
        <w:pStyle w:val="2"/>
        <w:snapToGrid w:val="0"/>
        <w:spacing w:line="360" w:lineRule="auto"/>
      </w:pPr>
      <w:r w:rsidRPr="00843013">
        <w:t>章末检测试卷</w:t>
      </w:r>
      <w:r w:rsidRPr="00843013">
        <w:t>(</w:t>
      </w:r>
      <w:r w:rsidRPr="00843013">
        <w:t>五</w:t>
      </w:r>
      <w:r w:rsidRPr="00843013">
        <w:t>)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eastAsia="方正楷体_GBK" w:hAnsi="Times New Roman"/>
        </w:rPr>
        <w:t>满分：</w:t>
      </w:r>
      <w:r w:rsidRPr="00843013">
        <w:rPr>
          <w:rFonts w:ascii="Times New Roman" w:hAnsi="Times New Roman"/>
        </w:rPr>
        <w:t>100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一、单项选择题</w:t>
      </w:r>
      <w:r w:rsidRPr="00843013">
        <w:rPr>
          <w:rFonts w:ascii="Times New Roman" w:hAnsi="Times New Roman"/>
        </w:rPr>
        <w:t>：本题共</w:t>
      </w:r>
      <w:r w:rsidRPr="00843013">
        <w:rPr>
          <w:rFonts w:ascii="Times New Roman" w:hAnsi="Times New Roman"/>
        </w:rPr>
        <w:t>7</w:t>
      </w:r>
      <w:r w:rsidRPr="00843013">
        <w:rPr>
          <w:rFonts w:ascii="Times New Roman" w:hAnsi="Times New Roman"/>
        </w:rPr>
        <w:t>小题，每小题</w:t>
      </w:r>
      <w:r w:rsidRPr="00843013">
        <w:rPr>
          <w:rFonts w:ascii="Times New Roman" w:hAnsi="Times New Roman"/>
        </w:rPr>
        <w:t>4</w:t>
      </w:r>
      <w:r w:rsidRPr="00843013">
        <w:rPr>
          <w:rFonts w:ascii="Times New Roman" w:hAnsi="Times New Roman"/>
        </w:rPr>
        <w:t>分，共</w:t>
      </w:r>
      <w:r w:rsidRPr="00843013">
        <w:rPr>
          <w:rFonts w:ascii="Times New Roman" w:hAnsi="Times New Roman"/>
        </w:rPr>
        <w:t>28</w:t>
      </w:r>
      <w:r w:rsidRPr="00843013">
        <w:rPr>
          <w:rFonts w:ascii="Times New Roman" w:hAnsi="Times New Roman"/>
        </w:rPr>
        <w:t>分。在每小题给出的四个选项中，只有一项是符合题目要求的。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天津市高二期末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关于生活中遇到的各种波，下列说法正确的是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电磁波只能在真空中传播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电磁波可以传递信息，但不能传递能量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手机在通话时涉及的波既有电磁波又有声波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遥控器发出的红外线波长和医院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CT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中的</w:t>
      </w:r>
      <w:r w:rsidRPr="00843013">
        <w:rPr>
          <w:rFonts w:ascii="Times New Roman" w:hAnsi="Times New Roman"/>
        </w:rPr>
        <w:t>X</w:t>
      </w:r>
      <w:r w:rsidRPr="00843013">
        <w:rPr>
          <w:rFonts w:ascii="Times New Roman" w:hAnsi="Times New Roman"/>
        </w:rPr>
        <w:t>射线波长相同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毕节市高二期末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如图所示，在一半径为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的圆形线圈内存在垂直平面向里的匀强磁场，匀强磁场的磁感应强度为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，并且磁场局限在圆形线圈的内接正方形中。则圆形线圈内的磁通量大小为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0AAB5DD" wp14:editId="500FAC76">
            <wp:extent cx="935990" cy="935990"/>
            <wp:effectExtent l="0" t="0" r="0" b="0"/>
            <wp:docPr id="322" name="image4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2</w:t>
      </w:r>
      <w:r w:rsidRPr="00843013">
        <w:rPr>
          <w:rFonts w:ascii="Times New Roman" w:hAnsi="Times New Roman"/>
          <w:i/>
        </w:rPr>
        <w:t>BR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ab/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π</w:t>
      </w:r>
      <w:r w:rsidRPr="00843013">
        <w:rPr>
          <w:rFonts w:ascii="Times New Roman" w:hAnsi="Times New Roman"/>
          <w:i/>
        </w:rPr>
        <w:t>BR</w:t>
      </w:r>
      <w:r w:rsidRPr="00843013">
        <w:rPr>
          <w:rFonts w:ascii="Times New Roman" w:hAnsi="Times New Roman"/>
          <w:vertAlign w:val="superscript"/>
        </w:rPr>
        <w:t>2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BR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ab/>
        <w:t>D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43013">
        <w:rPr>
          <w:rFonts w:ascii="Times New Roman" w:hAnsi="Times New Roman"/>
          <w:i/>
        </w:rPr>
        <w:t>BR</w:t>
      </w:r>
      <w:r w:rsidRPr="00843013">
        <w:rPr>
          <w:rFonts w:ascii="Times New Roman" w:hAnsi="Times New Roman"/>
          <w:vertAlign w:val="superscript"/>
        </w:rPr>
        <w:t>2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泰州市高二期中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水平面内有两条相互垂直且彼此绝缘的通电长直导线，以它们为坐标轴构成一个平面直角坐标系。四个相同的圆形闭合线圈在四个象限内完全对称放置，两直导线中的电流大小与变化情况完全相同，电流方向如图所示，当两直导线中的电流都减小时，四个线圈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c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d</w:t>
      </w:r>
      <w:r w:rsidRPr="00843013">
        <w:rPr>
          <w:rFonts w:ascii="Times New Roman" w:hAnsi="Times New Roman"/>
        </w:rPr>
        <w:t>中感应电流的情况是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171BE6F6" wp14:editId="24782477">
            <wp:extent cx="897890" cy="865505"/>
            <wp:effectExtent l="0" t="0" r="0" b="0"/>
            <wp:docPr id="328" name="image4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线圈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中无感应电流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线圈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中无感应电流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线圈</w:t>
      </w:r>
      <w:r w:rsidRPr="00843013">
        <w:rPr>
          <w:rFonts w:ascii="Times New Roman" w:hAnsi="Times New Roman"/>
        </w:rPr>
        <w:t>c</w:t>
      </w:r>
      <w:r w:rsidRPr="00843013">
        <w:rPr>
          <w:rFonts w:ascii="Times New Roman" w:hAnsi="Times New Roman"/>
        </w:rPr>
        <w:t>中有感应电流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线圈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c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d</w:t>
      </w:r>
      <w:r w:rsidRPr="00843013">
        <w:rPr>
          <w:rFonts w:ascii="Times New Roman" w:hAnsi="Times New Roman"/>
        </w:rPr>
        <w:t>中均无感应电流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4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昆明市高二月考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如图所示，在螺线管轴线上左侧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点放置了一个可以自由转动的小磁针，当螺线管中接上电源，小磁针静止时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极指向水平向右，则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301BAC71" wp14:editId="30B34245">
            <wp:extent cx="1077595" cy="718185"/>
            <wp:effectExtent l="0" t="0" r="8255" b="5715"/>
            <wp:docPr id="329" name="image4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lastRenderedPageBreak/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电源的左端是正极，在电源内部电流由电源左端流向电源右端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电源的左端是正极，在电源内部电流由电源右端流向电源左端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电源的右端是正极，在电源内部电流由电源右端流向电源左端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电源的右端是正极，在电源内部电流由电源左端流向电源右端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5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青岛市高二期中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电磁感应现象的发现具有极其重大的划时代的历史意义，它为人类大规模利用电能，继而进入电气化时代奠定了理论基础。关于法拉第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磁生电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实验说法正确的是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68021506" wp14:editId="32ED7DB8">
            <wp:extent cx="2051685" cy="1077595"/>
            <wp:effectExtent l="0" t="0" r="5715" b="8255"/>
            <wp:docPr id="330" name="image4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闭合开关时电流计指针偏转，断开开关时电流计指针不偏转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保持滑动变阻器滑片位置不变，将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通电螺线管插入或抽出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螺线管中时，电流计指针偏转方向相反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保持滑动变阻器滑片位置不变，将条形磁体插入螺线管中静止不动时，电流计指针稳定且不为零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保持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通电螺线管位置不变，左右移动滑动变阻器滑片，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螺线管中产生相同方向感应电流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某激光器能发射波长为</w:t>
      </w:r>
      <w:r w:rsidRPr="00843013">
        <w:rPr>
          <w:rFonts w:ascii="Times New Roman" w:hAnsi="Times New Roman"/>
        </w:rPr>
        <w:t>530 nm</w:t>
      </w:r>
      <w:r w:rsidRPr="00843013">
        <w:rPr>
          <w:rFonts w:ascii="Times New Roman" w:hAnsi="Times New Roman"/>
        </w:rPr>
        <w:t>的激光，发射功率为</w:t>
      </w:r>
      <w:r w:rsidRPr="00843013">
        <w:rPr>
          <w:rFonts w:ascii="Times New Roman" w:hAnsi="Times New Roman"/>
        </w:rPr>
        <w:t>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3 W</w:t>
      </w:r>
      <w:r w:rsidRPr="00843013">
        <w:rPr>
          <w:rFonts w:ascii="Times New Roman" w:hAnsi="Times New Roman"/>
        </w:rPr>
        <w:t>，光速为</w:t>
      </w:r>
      <w:r w:rsidRPr="00843013">
        <w:rPr>
          <w:rFonts w:ascii="Times New Roman" w:hAnsi="Times New Roman"/>
        </w:rPr>
        <w:t>3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8</w:t>
      </w:r>
      <w:r w:rsidRPr="00843013">
        <w:rPr>
          <w:rFonts w:ascii="Times New Roman" w:hAnsi="Times New Roman"/>
        </w:rPr>
        <w:t xml:space="preserve"> m/s</w:t>
      </w:r>
      <w:r w:rsidRPr="00843013">
        <w:rPr>
          <w:rFonts w:ascii="Times New Roman" w:hAnsi="Times New Roman"/>
        </w:rPr>
        <w:t>，普朗克常量为</w:t>
      </w:r>
      <w:r w:rsidRPr="00843013">
        <w:rPr>
          <w:rFonts w:ascii="Times New Roman" w:hAnsi="Times New Roman"/>
        </w:rPr>
        <w:t>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63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-34</w:t>
      </w:r>
      <w:r w:rsidRPr="00843013">
        <w:rPr>
          <w:rFonts w:ascii="Times New Roman" w:hAnsi="Times New Roman"/>
        </w:rPr>
        <w:t xml:space="preserve"> J·s</w:t>
      </w:r>
      <w:r w:rsidRPr="00843013">
        <w:rPr>
          <w:rFonts w:ascii="Times New Roman" w:hAnsi="Times New Roman"/>
        </w:rPr>
        <w:t>，则激光器每秒发射的光子数量约为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18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4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3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17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1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18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6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19</w:t>
      </w:r>
    </w:p>
    <w:p w:rsidR="00AF6CD2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7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阳江市期末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如图所示，在直角三角形</w:t>
      </w:r>
      <w:r w:rsidRPr="00843013">
        <w:rPr>
          <w:rFonts w:ascii="Times New Roman" w:hAnsi="Times New Roman"/>
          <w:i/>
        </w:rPr>
        <w:t>abc</w:t>
      </w:r>
      <w:r w:rsidRPr="00843013">
        <w:rPr>
          <w:rFonts w:ascii="Times New Roman" w:hAnsi="Times New Roman"/>
        </w:rPr>
        <w:t>中，</w:t>
      </w:r>
      <w:r w:rsidRPr="00843013">
        <w:rPr>
          <w:rFonts w:ascii="宋体" w:hAnsi="宋体" w:cs="宋体" w:hint="eastAsia"/>
        </w:rPr>
        <w:t>∠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=60°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为</w:t>
      </w:r>
      <w:r w:rsidRPr="00843013">
        <w:rPr>
          <w:rFonts w:ascii="Times New Roman" w:hAnsi="Times New Roman"/>
          <w:i/>
        </w:rPr>
        <w:t>ac</w:t>
      </w:r>
      <w:r w:rsidRPr="00843013">
        <w:rPr>
          <w:rFonts w:ascii="Times New Roman" w:hAnsi="Times New Roman"/>
        </w:rPr>
        <w:t>的中点；三根通电长直导线垂直于纸面分别过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三点，三根导线中的电流大小分别为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2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3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，方向均垂直纸面向里。通电长直导线在其周围空间某点产生的磁感应强度的大小公式为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843013">
        <w:rPr>
          <w:rFonts w:ascii="Times New Roman" w:hAnsi="Times New Roman"/>
        </w:rPr>
        <w:t>，其中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表示电流，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表示该点到导线的距离，</w:t>
      </w:r>
      <w:r w:rsidRPr="00843013">
        <w:rPr>
          <w:rFonts w:ascii="Times New Roman" w:hAnsi="Times New Roman"/>
          <w:i/>
        </w:rPr>
        <w:t>k</w:t>
      </w:r>
      <w:r w:rsidRPr="00843013">
        <w:rPr>
          <w:rFonts w:ascii="Times New Roman" w:hAnsi="Times New Roman"/>
        </w:rPr>
        <w:t>为常量，已知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点处导线在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点产生的磁感应强度的大小为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，则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点的磁感应强度大小为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5BFCBCF4" wp14:editId="09E9D6ED">
            <wp:extent cx="1077595" cy="865505"/>
            <wp:effectExtent l="0" t="0" r="8255" b="0"/>
            <wp:docPr id="337" name="image4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ab/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ab/>
        <w:t>D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二、多项选择题</w:t>
      </w:r>
      <w:r w:rsidRPr="00843013">
        <w:rPr>
          <w:rFonts w:ascii="Times New Roman" w:hAnsi="Times New Roman"/>
        </w:rPr>
        <w:t>：本题共</w:t>
      </w:r>
      <w:r w:rsidRPr="00843013">
        <w:rPr>
          <w:rFonts w:ascii="Times New Roman" w:hAnsi="Times New Roman"/>
        </w:rPr>
        <w:t>3</w:t>
      </w:r>
      <w:r w:rsidRPr="00843013">
        <w:rPr>
          <w:rFonts w:ascii="Times New Roman" w:hAnsi="Times New Roman"/>
        </w:rPr>
        <w:t>小题，每小题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hAnsi="Times New Roman"/>
        </w:rPr>
        <w:t>分，共</w:t>
      </w:r>
      <w:r w:rsidRPr="00843013">
        <w:rPr>
          <w:rFonts w:ascii="Times New Roman" w:hAnsi="Times New Roman"/>
        </w:rPr>
        <w:t>18</w:t>
      </w:r>
      <w:r w:rsidRPr="00843013">
        <w:rPr>
          <w:rFonts w:ascii="Times New Roman" w:hAnsi="Times New Roman"/>
        </w:rPr>
        <w:t>分。在每小题给出的四个选项中，有多项符合题目要求。全部选对的得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hAnsi="Times New Roman"/>
        </w:rPr>
        <w:t>分，选对但不全的得</w:t>
      </w:r>
      <w:r w:rsidRPr="00843013">
        <w:rPr>
          <w:rFonts w:ascii="Times New Roman" w:hAnsi="Times New Roman"/>
        </w:rPr>
        <w:t>3</w:t>
      </w:r>
      <w:r w:rsidRPr="00843013">
        <w:rPr>
          <w:rFonts w:ascii="Times New Roman" w:hAnsi="Times New Roman"/>
        </w:rPr>
        <w:t>分，有选错的得</w:t>
      </w:r>
      <w:r w:rsidRPr="00843013">
        <w:rPr>
          <w:rFonts w:ascii="Times New Roman" w:hAnsi="Times New Roman"/>
        </w:rPr>
        <w:t>0</w:t>
      </w:r>
      <w:r w:rsidRPr="00843013">
        <w:rPr>
          <w:rFonts w:ascii="Times New Roman" w:hAnsi="Times New Roman"/>
        </w:rPr>
        <w:t>分。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8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在能量量子化研究的历程中，以下说法正确的是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物质辐射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或吸收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能量时，能量不是连续的，而是一份一份进行的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黑体既不反射电磁波，也不向外辐射电磁波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能量子假说中的能量子的能量</w:t>
      </w:r>
      <w:r w:rsidRPr="00843013">
        <w:rPr>
          <w:rFonts w:ascii="Times New Roman" w:hAnsi="Times New Roman"/>
          <w:i/>
        </w:rPr>
        <w:t>ε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hν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ν</w:t>
      </w:r>
      <w:r w:rsidRPr="00843013">
        <w:rPr>
          <w:rFonts w:ascii="Times New Roman" w:hAnsi="Times New Roman"/>
        </w:rPr>
        <w:t>为带电微粒的振动频率，</w:t>
      </w:r>
      <w:r w:rsidRPr="00843013">
        <w:rPr>
          <w:rFonts w:ascii="Times New Roman" w:hAnsi="Times New Roman"/>
          <w:i/>
        </w:rPr>
        <w:t>h</w:t>
      </w:r>
      <w:r w:rsidRPr="00843013">
        <w:rPr>
          <w:rFonts w:ascii="Times New Roman" w:hAnsi="Times New Roman"/>
        </w:rPr>
        <w:t>为普朗克常量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一切物体都在辐射电磁波，这种辐射与物体的温度无关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9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深圳市高二期末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如图所示为法拉第研究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磁生电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现象的实验装置原理图。两个线圈分别绕在一个铁环上，线圈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接直流电源，线圈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接灵敏电流计，下列情况中线圈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可以产生感应电流的是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6AE7065B" wp14:editId="3BEBBD1B">
            <wp:extent cx="1654810" cy="647700"/>
            <wp:effectExtent l="0" t="0" r="2540" b="0"/>
            <wp:docPr id="354" name="image4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开关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接通或断开瞬间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开关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接通一段时间之后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开关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接通后，改变滑动变阻器滑片的位置时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开关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断开后，改变滑动变阻器滑片的位置时</w:t>
      </w:r>
    </w:p>
    <w:p w:rsidR="00AF6CD2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如图所示，两根相互绝缘的长直导线分别沿</w:t>
      </w:r>
      <w:r w:rsidRPr="00843013">
        <w:rPr>
          <w:rFonts w:ascii="Times New Roman" w:hAnsi="Times New Roman"/>
          <w:i/>
        </w:rPr>
        <w:t>x</w:t>
      </w:r>
      <w:r w:rsidRPr="00843013">
        <w:rPr>
          <w:rFonts w:ascii="Times New Roman" w:hAnsi="Times New Roman"/>
        </w:rPr>
        <w:t>轴和</w:t>
      </w:r>
      <w:r w:rsidRPr="00843013">
        <w:rPr>
          <w:rFonts w:ascii="Times New Roman" w:hAnsi="Times New Roman"/>
          <w:i/>
        </w:rPr>
        <w:t>y</w:t>
      </w:r>
      <w:r w:rsidRPr="00843013">
        <w:rPr>
          <w:rFonts w:ascii="Times New Roman" w:hAnsi="Times New Roman"/>
        </w:rPr>
        <w:t>轴放置，当</w:t>
      </w:r>
      <w:r w:rsidRPr="00843013">
        <w:rPr>
          <w:rFonts w:ascii="Times New Roman" w:hAnsi="Times New Roman"/>
          <w:i/>
        </w:rPr>
        <w:t>x</w:t>
      </w:r>
      <w:r w:rsidRPr="00843013">
        <w:rPr>
          <w:rFonts w:ascii="Times New Roman" w:hAnsi="Times New Roman"/>
        </w:rPr>
        <w:t>轴上的导线中通以沿</w:t>
      </w:r>
      <w:r w:rsidRPr="00843013">
        <w:rPr>
          <w:rFonts w:ascii="Times New Roman" w:hAnsi="Times New Roman"/>
          <w:i/>
        </w:rPr>
        <w:t>x</w:t>
      </w:r>
      <w:r w:rsidRPr="00843013">
        <w:rPr>
          <w:rFonts w:ascii="Times New Roman" w:hAnsi="Times New Roman"/>
        </w:rPr>
        <w:t>轴正方向的电流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时，其在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点产生的磁感应强度的大小为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。当</w:t>
      </w:r>
      <w:r w:rsidRPr="00843013">
        <w:rPr>
          <w:rFonts w:ascii="Times New Roman" w:hAnsi="Times New Roman"/>
          <w:i/>
        </w:rPr>
        <w:t>y</w:t>
      </w:r>
      <w:r w:rsidRPr="00843013">
        <w:rPr>
          <w:rFonts w:ascii="Times New Roman" w:hAnsi="Times New Roman"/>
        </w:rPr>
        <w:t>轴上的导线也通电流后，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点的磁感应强度的大小变为</w:t>
      </w:r>
      <w:r w:rsidRPr="00843013">
        <w:rPr>
          <w:rFonts w:ascii="Times New Roman" w:hAnsi="Times New Roman"/>
        </w:rPr>
        <w:t>2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。已知通电长直导线在其周围激发磁场的磁感应强度大小为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843013">
        <w:rPr>
          <w:rFonts w:ascii="Times New Roman" w:hAnsi="Times New Roman"/>
        </w:rPr>
        <w:t>，其中</w:t>
      </w:r>
      <w:r w:rsidRPr="00843013">
        <w:rPr>
          <w:rFonts w:ascii="Times New Roman" w:hAnsi="Times New Roman"/>
          <w:i/>
        </w:rPr>
        <w:t>k</w:t>
      </w:r>
      <w:r w:rsidRPr="00843013">
        <w:rPr>
          <w:rFonts w:ascii="Times New Roman" w:hAnsi="Times New Roman"/>
        </w:rPr>
        <w:t>为常量，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为导线中电流的大小，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为场中某点到导线的垂直距离，则沿</w:t>
      </w:r>
      <w:r w:rsidRPr="00843013">
        <w:rPr>
          <w:rFonts w:ascii="Times New Roman" w:hAnsi="Times New Roman"/>
          <w:i/>
        </w:rPr>
        <w:t>y</w:t>
      </w:r>
      <w:r w:rsidRPr="00843013">
        <w:rPr>
          <w:rFonts w:ascii="Times New Roman" w:hAnsi="Times New Roman"/>
        </w:rPr>
        <w:t>轴放置的导线中所通电流的大小可能是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5DC28BF3" wp14:editId="0B7FCCA3">
            <wp:extent cx="1077595" cy="865505"/>
            <wp:effectExtent l="0" t="0" r="8255" b="0"/>
            <wp:docPr id="357" name="image4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bscript"/>
        </w:rPr>
        <w:t>0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bscript"/>
        </w:rPr>
        <w:t>0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三、非选择题</w:t>
      </w:r>
      <w:r w:rsidRPr="00843013">
        <w:rPr>
          <w:rFonts w:ascii="Times New Roman" w:hAnsi="Times New Roman"/>
        </w:rPr>
        <w:t>：本题共</w:t>
      </w:r>
      <w:r w:rsidRPr="00843013">
        <w:rPr>
          <w:rFonts w:ascii="Times New Roman" w:hAnsi="Times New Roman"/>
        </w:rPr>
        <w:t>5</w:t>
      </w:r>
      <w:r w:rsidRPr="00843013">
        <w:rPr>
          <w:rFonts w:ascii="Times New Roman" w:hAnsi="Times New Roman"/>
        </w:rPr>
        <w:t>小题，共</w:t>
      </w:r>
      <w:r w:rsidRPr="00843013">
        <w:rPr>
          <w:rFonts w:ascii="Times New Roman" w:hAnsi="Times New Roman"/>
        </w:rPr>
        <w:t>54</w:t>
      </w:r>
      <w:r w:rsidRPr="00843013">
        <w:rPr>
          <w:rFonts w:ascii="Times New Roman" w:hAnsi="Times New Roman"/>
        </w:rPr>
        <w:t>分。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(8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北京市房山区高二期末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某实验小组的同学在研究电磁感应现象时，分别设计了如图甲、乙、丙所示的电路图，但图丙的电路不完整。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40DA3725" wp14:editId="0E826D8C">
            <wp:extent cx="2340610" cy="2846705"/>
            <wp:effectExtent l="0" t="0" r="2540" b="0"/>
            <wp:docPr id="376" name="image4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(1)(2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图甲中，导体棒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向左移动切割磁感线时，灵敏电流计的指针发生了偏转，若将蹄形磁体上下两极颠倒，导体棒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向左移动切割磁感线，灵敏电流计的指针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选填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偏转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或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不偏转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(2)(2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图乙中，下列能使灵敏电流计指针发生偏转的是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条形磁体向下插入线圈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条形磁体置于线圈中不动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条形磁体不动，线圈在条形磁体的正下方上下移动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(3)(4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图丙电路中的部分导线已连接，请将电路图补充完整；正确连接电路后，要使灵敏电流计的指针发生偏转，下列可行的操作是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断开开关，线圈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插入线圈</w:t>
      </w:r>
      <w:r w:rsidRPr="00843013">
        <w:rPr>
          <w:rFonts w:ascii="Times New Roman" w:hAnsi="Times New Roman"/>
        </w:rPr>
        <w:t>B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闭合开关，滑动变阻器的滑片</w:t>
      </w:r>
      <w:r w:rsidRPr="00843013">
        <w:rPr>
          <w:rFonts w:ascii="Times New Roman" w:hAnsi="Times New Roman"/>
        </w:rPr>
        <w:t>P</w:t>
      </w:r>
      <w:r w:rsidRPr="00843013">
        <w:rPr>
          <w:rFonts w:ascii="Times New Roman" w:hAnsi="Times New Roman"/>
        </w:rPr>
        <w:t>向左快速滑动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闭合开关，线圈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和线圈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以相同速度一起向上快速运动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闭合开关稳定时，再断开开关瞬间</w:t>
      </w:r>
    </w:p>
    <w:p w:rsidR="00AF6CD2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(6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漳州市高二期末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如图所示的经颅磁刺激联合脑电图</w:t>
      </w:r>
      <w:r w:rsidRPr="00843013">
        <w:rPr>
          <w:rFonts w:ascii="Times New Roman" w:hAnsi="Times New Roman"/>
        </w:rPr>
        <w:t>(TMS-EEG)</w:t>
      </w:r>
      <w:r w:rsidRPr="00843013">
        <w:rPr>
          <w:rFonts w:ascii="Times New Roman" w:hAnsi="Times New Roman"/>
        </w:rPr>
        <w:t>技术是一种无创的技术，通电线圈作用于头皮产生强而短暂的磁脉冲刺激大脑皮层，诱导组织中产生感应电流，导致局限区域皮层神经元的去极化和激活，则由图示中的磁场方向可判断线圈中此时的电流方向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俯视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为</w:t>
      </w:r>
      <w:r w:rsidRPr="00843013">
        <w:rPr>
          <w:rFonts w:ascii="Times New Roman" w:hAnsi="Times New Roman"/>
          <w:u w:val="single"/>
        </w:rPr>
        <w:t xml:space="preserve">　　　　　　　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填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逆时针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或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顺时针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；要使诱导组织中产生感应电流，通电线圈中的电流必须</w:t>
      </w:r>
      <w:r w:rsidRPr="00843013">
        <w:rPr>
          <w:rFonts w:ascii="Times New Roman" w:hAnsi="Times New Roman"/>
          <w:u w:val="single"/>
        </w:rPr>
        <w:t xml:space="preserve">　　　　　　　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填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变化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或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不变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。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7D0CD0E5" wp14:editId="6FB6C9DD">
            <wp:extent cx="897890" cy="1045210"/>
            <wp:effectExtent l="0" t="0" r="0" b="2540"/>
            <wp:docPr id="378" name="image4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(10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宁德市高二期末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如图所示，虚线左侧有磁感应强度大小为</w:t>
      </w:r>
      <w:r w:rsidRPr="00843013">
        <w:rPr>
          <w:rFonts w:ascii="Times New Roman" w:hAnsi="Times New Roman"/>
        </w:rPr>
        <w:t>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2 T</w:t>
      </w:r>
      <w:r w:rsidRPr="00843013">
        <w:rPr>
          <w:rFonts w:ascii="Times New Roman" w:hAnsi="Times New Roman"/>
        </w:rPr>
        <w:t>的匀强磁场，矩形线圈</w:t>
      </w:r>
      <w:r w:rsidRPr="00843013">
        <w:rPr>
          <w:rFonts w:ascii="Times New Roman" w:hAnsi="Times New Roman"/>
          <w:i/>
        </w:rPr>
        <w:t>ABCD</w:t>
      </w:r>
      <w:r w:rsidRPr="00843013">
        <w:rPr>
          <w:rFonts w:ascii="Times New Roman" w:hAnsi="Times New Roman"/>
        </w:rPr>
        <w:t>与磁场方向垂直，面积为</w:t>
      </w:r>
      <w:r w:rsidRPr="00843013">
        <w:rPr>
          <w:rFonts w:ascii="Times New Roman" w:hAnsi="Times New Roman"/>
        </w:rPr>
        <w:t>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4 m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BC</w:t>
      </w:r>
      <w:r w:rsidRPr="00843013">
        <w:rPr>
          <w:rFonts w:ascii="Times New Roman" w:hAnsi="Times New Roman"/>
        </w:rPr>
        <w:t>边恰好与磁场边界重合，则穿过线圈的磁通量为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 xml:space="preserve"> Wb</w:t>
      </w:r>
      <w:r w:rsidRPr="00843013">
        <w:rPr>
          <w:rFonts w:ascii="Times New Roman" w:hAnsi="Times New Roman"/>
        </w:rPr>
        <w:t>。若将线圈向右平移出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43013">
        <w:rPr>
          <w:rFonts w:ascii="Times New Roman" w:hAnsi="Times New Roman"/>
        </w:rPr>
        <w:t>，则穿过线圈的磁通量减少了</w:t>
      </w:r>
      <w:r w:rsidRPr="00843013">
        <w:rPr>
          <w:rFonts w:ascii="Times New Roman" w:hAnsi="Times New Roman"/>
          <w:u w:val="single"/>
        </w:rPr>
        <w:t xml:space="preserve">　　　　</w:t>
      </w:r>
      <w:r w:rsidRPr="00843013">
        <w:rPr>
          <w:rFonts w:ascii="Times New Roman" w:hAnsi="Times New Roman"/>
        </w:rPr>
        <w:t xml:space="preserve"> Wb</w:t>
      </w:r>
      <w:r w:rsidRPr="00843013">
        <w:rPr>
          <w:rFonts w:ascii="Times New Roman" w:hAnsi="Times New Roman"/>
        </w:rPr>
        <w:t>。</w:t>
      </w:r>
      <w:r w:rsidRPr="00843013">
        <w:rPr>
          <w:rFonts w:ascii="Times New Roman" w:hAnsi="Times New Roman"/>
        </w:rPr>
        <w:t> </w:t>
      </w:r>
    </w:p>
    <w:p w:rsidR="00AF6CD2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eastAsia="方正黑体_GBK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526B1A0C" wp14:editId="71D31473">
            <wp:extent cx="1077595" cy="865505"/>
            <wp:effectExtent l="0" t="0" r="8255" b="0"/>
            <wp:docPr id="381" name="image4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14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(14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泉州市永春第一中学高二月考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我国的探月卫星在进入地月转移轨道时，由于卫星姿势的改变，卫星中一边长为</w:t>
      </w:r>
      <w:r w:rsidRPr="00843013">
        <w:rPr>
          <w:rFonts w:ascii="Times New Roman" w:hAnsi="Times New Roman"/>
        </w:rPr>
        <w:t>50 cm</w:t>
      </w:r>
      <w:r w:rsidRPr="00843013">
        <w:rPr>
          <w:rFonts w:ascii="Times New Roman" w:hAnsi="Times New Roman"/>
        </w:rPr>
        <w:t>的正方形导线框以</w:t>
      </w:r>
      <w:r w:rsidRPr="00843013">
        <w:rPr>
          <w:rFonts w:ascii="Times New Roman" w:hAnsi="Times New Roman"/>
          <w:i/>
        </w:rPr>
        <w:t>ad</w:t>
      </w:r>
      <w:r w:rsidRPr="00843013">
        <w:rPr>
          <w:rFonts w:ascii="Times New Roman" w:hAnsi="Times New Roman"/>
        </w:rPr>
        <w:t>为轴由水平方向转至竖直方向，此处磁场磁感应强度大小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=4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-5</w:t>
      </w:r>
      <w:r w:rsidRPr="00843013">
        <w:rPr>
          <w:rFonts w:ascii="Times New Roman" w:hAnsi="Times New Roman"/>
        </w:rPr>
        <w:t xml:space="preserve"> T</w:t>
      </w:r>
      <w:r w:rsidRPr="00843013">
        <w:rPr>
          <w:rFonts w:ascii="Times New Roman" w:hAnsi="Times New Roman"/>
        </w:rPr>
        <w:t>，方向如图所示。</w:t>
      </w:r>
      <w:r w:rsidRPr="00843013">
        <w:rPr>
          <w:rFonts w:ascii="Times New Roman" w:hAnsi="Times New Roman"/>
        </w:rPr>
        <w:t>(sin 37°=0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</w:rPr>
        <w:t>cos 37°=0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8)</w:t>
      </w:r>
    </w:p>
    <w:p w:rsidR="00AF6CD2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49C474AA" wp14:editId="10BC8563">
            <wp:extent cx="935990" cy="789305"/>
            <wp:effectExtent l="0" t="0" r="0" b="0"/>
            <wp:docPr id="386" name="image4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(1)(10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该过程中磁通量的变化量大小是多少？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该过程导线框中有无感应电流？写出判断理由。</w:t>
      </w:r>
    </w:p>
    <w:p w:rsidR="001D7A1A" w:rsidRDefault="001D7A1A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1D7A1A" w:rsidRDefault="001D7A1A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1D7A1A" w:rsidRDefault="001D7A1A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1D7A1A" w:rsidRDefault="001D7A1A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1D7A1A" w:rsidRDefault="001D7A1A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15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(16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河池市高二检测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如图所示，有一垂直纸面向里的匀强磁场，磁感应强度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8 T</w:t>
      </w:r>
      <w:r w:rsidRPr="00843013">
        <w:rPr>
          <w:rFonts w:ascii="Times New Roman" w:hAnsi="Times New Roman"/>
        </w:rPr>
        <w:t>。矩形线框面积</w:t>
      </w:r>
      <w:r w:rsidRPr="00843013">
        <w:rPr>
          <w:rFonts w:ascii="Times New Roman" w:hAnsi="Times New Roman"/>
          <w:i/>
        </w:rPr>
        <w:t>S</w:t>
      </w:r>
      <w:r w:rsidRPr="00843013">
        <w:rPr>
          <w:rFonts w:ascii="Times New Roman" w:hAnsi="Times New Roman"/>
        </w:rPr>
        <w:t>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m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>，匝数</w:t>
      </w:r>
      <w:r w:rsidRPr="00843013">
        <w:rPr>
          <w:rFonts w:ascii="Times New Roman" w:hAnsi="Times New Roman"/>
          <w:i/>
        </w:rPr>
        <w:t>n</w:t>
      </w:r>
      <w:r w:rsidRPr="00843013">
        <w:rPr>
          <w:rFonts w:ascii="Times New Roman" w:hAnsi="Times New Roman"/>
        </w:rPr>
        <w:t>=20</w:t>
      </w:r>
      <w:r w:rsidRPr="00843013">
        <w:rPr>
          <w:rFonts w:ascii="Times New Roman" w:hAnsi="Times New Roman"/>
        </w:rPr>
        <w:t>，线框平面与匀强磁场方向垂直，直线</w:t>
      </w:r>
      <w:r w:rsidRPr="00843013">
        <w:rPr>
          <w:rFonts w:ascii="Times New Roman" w:hAnsi="Times New Roman"/>
          <w:i/>
        </w:rPr>
        <w:t>OO'</w:t>
      </w:r>
      <w:r w:rsidRPr="00843013">
        <w:rPr>
          <w:rFonts w:ascii="Times New Roman" w:hAnsi="Times New Roman"/>
        </w:rPr>
        <w:t>处于线框所在平面内，求：</w:t>
      </w:r>
    </w:p>
    <w:p w:rsidR="00AF6CD2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B55E276" wp14:editId="18DD84E3">
            <wp:extent cx="935990" cy="827405"/>
            <wp:effectExtent l="0" t="0" r="0" b="0"/>
            <wp:docPr id="387" name="image4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若线框从图示位置绕</w:t>
      </w:r>
      <w:r w:rsidRPr="00843013">
        <w:rPr>
          <w:rFonts w:ascii="Times New Roman" w:hAnsi="Times New Roman"/>
          <w:i/>
        </w:rPr>
        <w:t>OO'</w:t>
      </w:r>
      <w:r w:rsidRPr="00843013">
        <w:rPr>
          <w:rFonts w:ascii="Times New Roman" w:hAnsi="Times New Roman"/>
        </w:rPr>
        <w:t>转过</w:t>
      </w:r>
      <w:r w:rsidRPr="00843013">
        <w:rPr>
          <w:rFonts w:ascii="Times New Roman" w:hAnsi="Times New Roman"/>
        </w:rPr>
        <w:t>60°</w:t>
      </w:r>
      <w:r w:rsidRPr="00843013">
        <w:rPr>
          <w:rFonts w:ascii="Times New Roman" w:hAnsi="Times New Roman"/>
        </w:rPr>
        <w:t>角，穿过线框的磁通量大小；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(2)(6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若线框从图示位置绕</w:t>
      </w:r>
      <w:r w:rsidRPr="00843013">
        <w:rPr>
          <w:rFonts w:ascii="Times New Roman" w:hAnsi="Times New Roman"/>
          <w:i/>
        </w:rPr>
        <w:t>OO'</w:t>
      </w:r>
      <w:r w:rsidRPr="00843013">
        <w:rPr>
          <w:rFonts w:ascii="Times New Roman" w:hAnsi="Times New Roman"/>
        </w:rPr>
        <w:t>转过</w:t>
      </w:r>
      <w:r w:rsidRPr="00843013">
        <w:rPr>
          <w:rFonts w:ascii="Times New Roman" w:hAnsi="Times New Roman"/>
        </w:rPr>
        <w:t>90°</w:t>
      </w:r>
      <w:r w:rsidRPr="00843013">
        <w:rPr>
          <w:rFonts w:ascii="Times New Roman" w:hAnsi="Times New Roman"/>
        </w:rPr>
        <w:t>角，穿过线框的磁通量大小及此过程的磁通量的变化量大小；</w:t>
      </w:r>
    </w:p>
    <w:p w:rsidR="00AF6CD2" w:rsidRPr="00843013" w:rsidRDefault="00AF6CD2" w:rsidP="00AF6CD2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(3)(6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若线框从图示位置绕</w:t>
      </w:r>
      <w:r w:rsidRPr="00843013">
        <w:rPr>
          <w:rFonts w:ascii="Times New Roman" w:hAnsi="Times New Roman"/>
          <w:i/>
        </w:rPr>
        <w:t>OO'</w:t>
      </w:r>
      <w:r w:rsidRPr="00843013">
        <w:rPr>
          <w:rFonts w:ascii="Times New Roman" w:hAnsi="Times New Roman"/>
        </w:rPr>
        <w:t>转过</w:t>
      </w:r>
      <w:r w:rsidRPr="00843013">
        <w:rPr>
          <w:rFonts w:ascii="Times New Roman" w:hAnsi="Times New Roman"/>
        </w:rPr>
        <w:t>120°</w:t>
      </w:r>
      <w:r w:rsidRPr="00843013">
        <w:rPr>
          <w:rFonts w:ascii="Times New Roman" w:hAnsi="Times New Roman"/>
        </w:rPr>
        <w:t>角，穿过线框的磁通量的变化量大小。</w:t>
      </w:r>
    </w:p>
    <w:p w:rsidR="00F55001" w:rsidRDefault="00F55001" w:rsidP="00AF6CD2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1D7A1A" w:rsidRDefault="001D7A1A" w:rsidP="00AF6CD2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1D7A1A" w:rsidRDefault="001D7A1A" w:rsidP="00AF6CD2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1D7A1A" w:rsidRDefault="001D7A1A" w:rsidP="00AF6CD2">
      <w:pPr>
        <w:snapToGrid w:val="0"/>
        <w:spacing w:line="360" w:lineRule="auto"/>
        <w:rPr>
          <w:rFonts w:ascii="Times New Roman" w:eastAsia="方正黑体_GBK" w:hAnsi="Times New Roman"/>
        </w:rPr>
      </w:pPr>
    </w:p>
    <w:p w:rsidR="000B1B4F" w:rsidRPr="0062044B" w:rsidRDefault="000B1B4F" w:rsidP="000B1B4F">
      <w:pPr>
        <w:pStyle w:val="2"/>
      </w:pPr>
      <w:r w:rsidRPr="0062044B">
        <w:t>答案精析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电磁波在真空中以光速传播，在其他介质中传播速度小于光速，故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错误；电磁波可以传递信息，也可以传递能量，故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错误；手机在通话时涉及的波既有电磁波又有声波，故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正确；根据电磁波谱可知红外线波长大于医院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CT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中的</w:t>
      </w:r>
      <w:r w:rsidRPr="0062044B">
        <w:rPr>
          <w:rFonts w:ascii="Times New Roman" w:hAnsi="Times New Roman"/>
        </w:rPr>
        <w:t>X</w:t>
      </w:r>
      <w:r w:rsidRPr="0062044B">
        <w:rPr>
          <w:rFonts w:ascii="Times New Roman" w:eastAsia="楷体" w:hAnsi="Times New Roman"/>
        </w:rPr>
        <w:t>射线波长，故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如图所示，</w:t>
      </w:r>
    </w:p>
    <w:p w:rsidR="000B1B4F" w:rsidRPr="0062044B" w:rsidRDefault="000B1B4F" w:rsidP="000B1B4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51DFB74E" wp14:editId="0E8807A7">
            <wp:extent cx="720000" cy="720000"/>
            <wp:effectExtent l="0" t="0" r="0" b="0"/>
            <wp:docPr id="98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B4F" w:rsidRPr="0062044B" w:rsidRDefault="000B1B4F" w:rsidP="000B1B4F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线圈在磁场中的有效面积为正方形的面积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perscript"/>
        </w:rPr>
        <w:t>2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根据磁通量的公式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eastAsia="楷体" w:hAnsi="Times New Roman"/>
        </w:rPr>
        <w:t>可知，穿过线圈的磁通量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BR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根据右手螺旋定则可知线圈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中两直导线产生的磁场始终相互抵消，即线圈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中的磁通量始终为零，故没有感应电流；根据右手螺旋定则可知线圈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中两直导线产生的磁场的合磁场不为零，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中合磁场垂直纸面向里，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中合磁场垂直纸面向外，当两直导线中的电流都减小时，线圈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中的磁通量都变小，所以线圈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中有感应电流。故选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由于小磁针静止时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极指向水平向右，则小磁针的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极指向水平向左，可知螺线管中心轴线磁场方向水平向左，由安培定则可得电源的右端为正极，在电源内部电流由电源左端流向电源右端，故选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闭合和断开开关时，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螺线管中的磁通量都会发生变化，都会有感应电流产生，故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错误；保持滑动变阻器滑片位置不变，将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通电螺线管插入或抽出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螺线管中时，通电螺线管内磁通量变化情况相反，产生的感应电流方向也相反，故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正确；保持滑动变阻器滑片位置不变，将条形磁体插入螺线管中静止不动时，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螺线管中的磁通量不发生变化，所以电流计指针不偏转，为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错误；保持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通电螺线管位置不变，左右移动滑动变阻器滑片，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螺线管中磁通量变化情况相反，所以产生不同方向感应电流，故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每个光子能量为</w:t>
      </w:r>
      <w:r w:rsidRPr="0062044B">
        <w:rPr>
          <w:rFonts w:ascii="Times New Roman" w:hAnsi="Times New Roman"/>
          <w:i/>
        </w:rPr>
        <w:t>ε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h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λ</m:t>
            </m:r>
          </m:den>
        </m:f>
      </m:oMath>
      <w:r w:rsidRPr="0062044B">
        <w:rPr>
          <w:rFonts w:ascii="Times New Roman" w:eastAsia="楷体" w:hAnsi="Times New Roman"/>
        </w:rPr>
        <w:t>，设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内激光发出光子数为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Pt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nε</w:t>
      </w:r>
      <w:r w:rsidRPr="0062044B">
        <w:rPr>
          <w:rFonts w:ascii="Times New Roman" w:eastAsia="楷体" w:hAnsi="Times New Roman"/>
        </w:rPr>
        <w:t>，联立得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Ptλ</m:t>
            </m:r>
          </m:num>
          <m:den>
            <m:r>
              <w:rPr>
                <w:rFonts w:ascii="Cambria Math" w:hAnsi="Cambria Math"/>
              </w:rPr>
              <m:t>hc</m:t>
            </m:r>
          </m:den>
        </m:f>
      </m:oMath>
      <w:r w:rsidRPr="0062044B">
        <w:rPr>
          <w:rFonts w:ascii="Times New Roman" w:hAnsi="Times New Roman"/>
        </w:rPr>
        <w:t>≈6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18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设直角三角形</w:t>
      </w:r>
      <w:r w:rsidRPr="0062044B">
        <w:rPr>
          <w:rFonts w:ascii="Times New Roman" w:hAnsi="Times New Roman"/>
          <w:i/>
        </w:rPr>
        <w:t>abc</w:t>
      </w:r>
      <w:r w:rsidRPr="0062044B">
        <w:rPr>
          <w:rFonts w:ascii="Times New Roman" w:eastAsia="楷体" w:hAnsi="Times New Roman"/>
        </w:rPr>
        <w:t>的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边长为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ad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，根据通电长直导线的磁感应强度公式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两点处的通电长直导线在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点产生的磁感应强度的大小分别为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两点处的通电长直导线在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点产生的磁感应强度的方向相反，合磁感应强度的大小为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，且合磁感应强度的方向与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点处的通电长直导线在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点产生的磁感应强度的方向成</w:t>
      </w:r>
      <w:r w:rsidRPr="0062044B">
        <w:rPr>
          <w:rFonts w:ascii="Times New Roman" w:hAnsi="Times New Roman"/>
        </w:rPr>
        <w:t>120°</w:t>
      </w:r>
      <w:r w:rsidRPr="0062044B">
        <w:rPr>
          <w:rFonts w:ascii="Times New Roman" w:eastAsia="楷体" w:hAnsi="Times New Roman"/>
        </w:rPr>
        <w:t>角，可得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点的磁感应强度的大小为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普朗克在研究物体热辐射的规律时发现，电磁波的辐射和吸收不是连续的，而是一份一份地进行的，每一份能量叫作一个能量子，能量子的能量</w:t>
      </w:r>
      <w:r w:rsidRPr="0062044B">
        <w:rPr>
          <w:rFonts w:ascii="Times New Roman" w:hAnsi="Times New Roman"/>
          <w:i/>
        </w:rPr>
        <w:t>ε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hν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ν</w:t>
      </w:r>
      <w:r w:rsidRPr="0062044B">
        <w:rPr>
          <w:rFonts w:ascii="Times New Roman" w:eastAsia="楷体" w:hAnsi="Times New Roman"/>
        </w:rPr>
        <w:t>为带电微粒的振动频率，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eastAsia="楷体" w:hAnsi="Times New Roman"/>
        </w:rPr>
        <w:t>为普朗克常量，故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正确；黑体不反射电磁波，但会向外辐射电磁波，即黑体辐射，故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错误；一切物体都在辐射电磁波，这种辐射与物体的温度有关，故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接通或断开瞬间，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线圈中电流发生变化，铁芯中电流产生的磁通量变化，穿过线圈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的磁通量发生变化，线圈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中有感应电流产生，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接通一段时间之后，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线圈中电流不变，铁芯中电流产生的磁通量不变，穿过线圈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的磁通量不变，线圈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中无感应电流产生，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接通后，改变滑动变阻器滑片的位置时，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线圈中电流发生变化，铁芯中电流产生的磁通量变化，穿过线圈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的磁通量发生变化，线圈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中有感应电流产生，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断开后，改变滑动变阻器滑片的位置时，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线圈中电流一直为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，铁芯中磁通量一直为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，穿过线圈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不变，线圈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中无感应电流产生，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轴上的导线中的电流在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点产生的磁感应强度的大小为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62044B">
        <w:rPr>
          <w:rFonts w:ascii="Times New Roman" w:eastAsia="楷体" w:hAnsi="Times New Roman"/>
        </w:rPr>
        <w:t>，若两导线在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点产生的磁场方向相同，则有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62044B">
        <w:rPr>
          <w:rFonts w:ascii="Times New Roman" w:eastAsia="楷体" w:hAnsi="Times New Roman"/>
        </w:rPr>
        <w:t>，联立解得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，若两导线在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点产生的磁场方向相反，则有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62044B">
        <w:rPr>
          <w:rFonts w:ascii="Times New Roman" w:eastAsia="楷体" w:hAnsi="Times New Roman"/>
        </w:rPr>
        <w:t>，联立解得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偏转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见解析图　</w:t>
      </w:r>
      <w:r w:rsidRPr="0062044B">
        <w:rPr>
          <w:rFonts w:ascii="Times New Roman" w:hAnsi="Times New Roman"/>
        </w:rPr>
        <w:t>BD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根据感应电流的产生条件可知，将蹄形磁体上下两极颠倒，导体棒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向左移动切割磁感线时，回路中仍有感应电流产生，则灵敏电流计的指针偏转。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线圈不动，将条形磁体向下插入线圈，穿过线圈的磁通量增大，电路中有感应电流产生，灵敏电流计指针偏转，故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正确；条形磁体置于线圈里不动，穿过线圈的磁通量不变，电路中没有感应电流产生，灵敏电流计指针不偏转，故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错误；条形磁体不动，将线圈上下移动，穿过线圈的磁通量不断变化，电路中有感应电流产生，灵敏电流计指针偏转，故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实物图连接如图：</w:t>
      </w:r>
    </w:p>
    <w:p w:rsidR="000B1B4F" w:rsidRPr="0062044B" w:rsidRDefault="000B1B4F" w:rsidP="000B1B4F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139A3CC1" wp14:editId="1F197C9A">
            <wp:extent cx="1584000" cy="1188000"/>
            <wp:effectExtent l="0" t="0" r="0" b="0"/>
            <wp:docPr id="99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本实验中线圈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与电源相连，通过改变线圈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中的磁通量从而使线圈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产生电磁感应现象，故线圈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应与灵敏电流计相连，电路如图所示；断开开关，线圈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中没有电流，则线圈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周围没有磁场产生，则穿过线圈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的磁通量始终为零，则线圈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中没有感应电流产生，灵敏电流计指针不偏转，故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错误；闭合开关，滑动变阻器的滑片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向左快速滑动，滑动变阻器接入电路的电阻值增大，回路中的电流减小，线圈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周围的磁场减弱，穿过线圈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的磁通量减小，线圈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中有感应电流产生，灵敏电流计指针偏转，故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正确；闭合开关，线圈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和线圈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以相同速度一起向上快速运动，穿过线圈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的磁通量不变，线圈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中没有感应电流产生，灵敏电流计指针不偏转，故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错误；闭合开关稳定时，再断开开关瞬间，穿过线圈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的磁通量减为零，则线圈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中有感应电流产生，灵敏电流计指针偏转，故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逆时针　变化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由题图所示中的磁场方向可知，感应电流产生的磁场方向向上，根据右手螺旋定则，线圈中此时的电流方向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eastAsia="楷体" w:hAnsi="Times New Roman"/>
        </w:rPr>
        <w:t>俯视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为逆时针；要使诱导组织中产生感应电流，通电线圈内的磁通量必须变化，所以通电线圈中的电流必须变化。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08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02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穿过线圈的磁通量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若将线圈向右平移出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，则穿过线圈的磁通量减少了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  <w:r w:rsidRPr="0062044B">
        <w:rPr>
          <w:rFonts w:ascii="Times New Roman" w:eastAsia="楷体" w:hAnsi="Times New Roman"/>
        </w:rPr>
        <w:t>。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14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hAnsi="Times New Roman"/>
        </w:rPr>
        <w:t xml:space="preserve"> Wb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有感应电流　理由见解析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导线框在水平位置时穿过线框的磁通量为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sin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37°=4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Wb=6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当导线框转至竖直位置时，磁感线从线框另一面穿过，穿过线框的磁通量为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=-4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Wb=-8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该过程中磁通量的变化量大小为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=|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|=1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有感应电流，因为该过程穿过闭合导线框的磁通量发生了变化。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15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 Wb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 Wb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 Wb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线框从图示位置绕</w:t>
      </w:r>
      <w:r w:rsidRPr="0062044B">
        <w:rPr>
          <w:rFonts w:ascii="Times New Roman" w:hAnsi="Times New Roman"/>
          <w:i/>
        </w:rPr>
        <w:t>OO'</w:t>
      </w:r>
      <w:r w:rsidRPr="0062044B">
        <w:rPr>
          <w:rFonts w:ascii="Times New Roman" w:eastAsia="楷体" w:hAnsi="Times New Roman"/>
        </w:rPr>
        <w:t>转过</w:t>
      </w:r>
      <w:r w:rsidRPr="0062044B">
        <w:rPr>
          <w:rFonts w:ascii="Times New Roman" w:hAnsi="Times New Roman"/>
        </w:rPr>
        <w:t>60°</w:t>
      </w:r>
      <w:r w:rsidRPr="0062044B">
        <w:rPr>
          <w:rFonts w:ascii="Times New Roman" w:eastAsia="楷体" w:hAnsi="Times New Roman"/>
        </w:rPr>
        <w:t>角，穿过线框平面的磁通量为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·cos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60°=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线框从图示位置绕</w:t>
      </w:r>
      <w:r w:rsidRPr="0062044B">
        <w:rPr>
          <w:rFonts w:ascii="Times New Roman" w:hAnsi="Times New Roman"/>
          <w:i/>
        </w:rPr>
        <w:t>OO'</w:t>
      </w:r>
      <w:r w:rsidRPr="0062044B">
        <w:rPr>
          <w:rFonts w:ascii="Times New Roman" w:eastAsia="楷体" w:hAnsi="Times New Roman"/>
        </w:rPr>
        <w:t>转过</w:t>
      </w:r>
      <w:r w:rsidRPr="0062044B">
        <w:rPr>
          <w:rFonts w:ascii="Times New Roman" w:hAnsi="Times New Roman"/>
        </w:rPr>
        <w:t>90°</w:t>
      </w:r>
      <w:r w:rsidRPr="0062044B">
        <w:rPr>
          <w:rFonts w:ascii="Times New Roman" w:eastAsia="楷体" w:hAnsi="Times New Roman"/>
        </w:rPr>
        <w:t>角，线框与磁场平行，穿过线框的磁通量为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=0</w:t>
      </w:r>
    </w:p>
    <w:p w:rsidR="000B1B4F" w:rsidRPr="0062044B" w:rsidRDefault="000B1B4F" w:rsidP="000B1B4F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则此过程的磁通量的变化量为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=0-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=-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=-0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磁通量的变化量大小为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  <w:r w:rsidRPr="0062044B">
        <w:rPr>
          <w:rFonts w:ascii="Times New Roman" w:eastAsia="楷体" w:hAnsi="Times New Roman"/>
        </w:rPr>
        <w:t>。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线框从图示位置绕</w:t>
      </w:r>
      <w:r w:rsidRPr="0062044B">
        <w:rPr>
          <w:rFonts w:ascii="Times New Roman" w:hAnsi="Times New Roman"/>
          <w:i/>
        </w:rPr>
        <w:t>OO'</w:t>
      </w:r>
      <w:r w:rsidRPr="0062044B">
        <w:rPr>
          <w:rFonts w:ascii="Times New Roman" w:eastAsia="楷体" w:hAnsi="Times New Roman"/>
        </w:rPr>
        <w:t>转过</w:t>
      </w:r>
      <w:r w:rsidRPr="0062044B">
        <w:rPr>
          <w:rFonts w:ascii="Times New Roman" w:hAnsi="Times New Roman"/>
        </w:rPr>
        <w:t>120°</w:t>
      </w:r>
      <w:r w:rsidRPr="0062044B">
        <w:rPr>
          <w:rFonts w:ascii="Times New Roman" w:eastAsia="楷体" w:hAnsi="Times New Roman"/>
        </w:rPr>
        <w:t>角，穿过线框的磁通量为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120°=-0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BS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则此过程穿过线框的磁通量的变化量为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=-1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=-0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</w:p>
    <w:p w:rsidR="000B1B4F" w:rsidRPr="0062044B" w:rsidRDefault="000B1B4F" w:rsidP="000B1B4F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所以磁通量的变化量大小为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  <w:r w:rsidRPr="0062044B">
        <w:rPr>
          <w:rFonts w:ascii="Times New Roman" w:eastAsia="楷体" w:hAnsi="Times New Roman"/>
        </w:rPr>
        <w:t>。</w:t>
      </w:r>
    </w:p>
    <w:p w:rsidR="001D7A1A" w:rsidRPr="000B1B4F" w:rsidRDefault="001D7A1A" w:rsidP="00AF6CD2">
      <w:pPr>
        <w:snapToGrid w:val="0"/>
        <w:spacing w:line="360" w:lineRule="auto"/>
        <w:rPr>
          <w:rFonts w:ascii="Times New Roman" w:eastAsia="方正小标宋_GBK" w:hAnsi="Times New Roman"/>
        </w:rPr>
      </w:pPr>
      <w:bookmarkStart w:id="0" w:name="_GoBack"/>
      <w:bookmarkEnd w:id="0"/>
    </w:p>
    <w:sectPr w:rsidR="001D7A1A" w:rsidRPr="000B1B4F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51A" w:rsidRDefault="00CB651A" w:rsidP="006C537E">
      <w:pPr>
        <w:pStyle w:val="a3"/>
      </w:pPr>
      <w:r>
        <w:separator/>
      </w:r>
    </w:p>
  </w:endnote>
  <w:endnote w:type="continuationSeparator" w:id="0">
    <w:p w:rsidR="00CB651A" w:rsidRDefault="00CB651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51A" w:rsidRDefault="00CB651A">
      <w:pPr>
        <w:pStyle w:val="a3"/>
      </w:pPr>
      <w:r>
        <w:separator/>
      </w:r>
    </w:p>
  </w:footnote>
  <w:footnote w:type="continuationSeparator" w:id="0">
    <w:p w:rsidR="00CB651A" w:rsidRDefault="00CB651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1B4F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1D7A1A"/>
    <w:rsid w:val="00201FF6"/>
    <w:rsid w:val="002068E6"/>
    <w:rsid w:val="00232CA8"/>
    <w:rsid w:val="00292EDB"/>
    <w:rsid w:val="002B75BF"/>
    <w:rsid w:val="00325371"/>
    <w:rsid w:val="00326389"/>
    <w:rsid w:val="003268F0"/>
    <w:rsid w:val="00327CDE"/>
    <w:rsid w:val="00364F9A"/>
    <w:rsid w:val="00391EE7"/>
    <w:rsid w:val="003A7363"/>
    <w:rsid w:val="003B0166"/>
    <w:rsid w:val="003B1CD3"/>
    <w:rsid w:val="003D4A9F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84CD7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AF6CD2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CB651A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8</Pages>
  <Words>946</Words>
  <Characters>5395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35</cp:revision>
  <dcterms:created xsi:type="dcterms:W3CDTF">2025-03-14T02:35:00Z</dcterms:created>
  <dcterms:modified xsi:type="dcterms:W3CDTF">2025-04-17T00:53:00Z</dcterms:modified>
</cp:coreProperties>
</file>